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D94" w:rsidRDefault="0021106F" w:rsidP="0021106F">
      <w:pPr>
        <w:jc w:val="right"/>
        <w:rPr>
          <w:rFonts w:ascii="Arial Narrow" w:hAnsi="Arial Narrow"/>
          <w:b/>
          <w:sz w:val="44"/>
          <w:szCs w:val="56"/>
        </w:rPr>
      </w:pPr>
      <w:r w:rsidRPr="0021106F">
        <w:rPr>
          <w:noProof/>
          <w:sz w:val="18"/>
        </w:rPr>
        <w:drawing>
          <wp:anchor distT="0" distB="0" distL="114300" distR="114300" simplePos="0" relativeHeight="251658240" behindDoc="0" locked="0" layoutInCell="1" allowOverlap="1" wp14:anchorId="2A00803D" wp14:editId="7044631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43200" cy="1182333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vilan_College_Wide_RPIE_Logo.tiff"/>
                    <pic:cNvPicPr/>
                  </pic:nvPicPr>
                  <pic:blipFill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82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106F">
        <w:rPr>
          <w:rFonts w:ascii="Arial Narrow" w:hAnsi="Arial Narrow"/>
          <w:b/>
          <w:sz w:val="44"/>
          <w:szCs w:val="56"/>
        </w:rPr>
        <w:t>Department Chair Training</w:t>
      </w:r>
    </w:p>
    <w:p w:rsidR="0021106F" w:rsidRPr="0021106F" w:rsidRDefault="0021106F" w:rsidP="0021106F">
      <w:pPr>
        <w:jc w:val="right"/>
        <w:rPr>
          <w:rFonts w:ascii="Arial Narrow" w:hAnsi="Arial Narrow"/>
          <w:b/>
          <w:sz w:val="32"/>
          <w:szCs w:val="56"/>
        </w:rPr>
      </w:pPr>
    </w:p>
    <w:p w:rsidR="0021106F" w:rsidRDefault="0021106F" w:rsidP="0021106F">
      <w:pPr>
        <w:jc w:val="right"/>
        <w:rPr>
          <w:rFonts w:ascii="Arial Narrow" w:hAnsi="Arial Narrow"/>
          <w:b/>
          <w:sz w:val="40"/>
          <w:szCs w:val="56"/>
        </w:rPr>
      </w:pPr>
      <w:r w:rsidRPr="0021106F">
        <w:rPr>
          <w:rFonts w:ascii="Arial Narrow" w:hAnsi="Arial Narrow"/>
          <w:b/>
          <w:sz w:val="40"/>
          <w:szCs w:val="56"/>
        </w:rPr>
        <w:t xml:space="preserve">Fundamentals of </w:t>
      </w:r>
    </w:p>
    <w:p w:rsidR="0021106F" w:rsidRDefault="0021106F" w:rsidP="0021106F">
      <w:pPr>
        <w:jc w:val="right"/>
        <w:rPr>
          <w:rFonts w:ascii="Arial Narrow" w:hAnsi="Arial Narrow"/>
          <w:b/>
          <w:sz w:val="40"/>
          <w:szCs w:val="56"/>
        </w:rPr>
      </w:pPr>
      <w:r w:rsidRPr="0021106F">
        <w:rPr>
          <w:rFonts w:ascii="Arial Narrow" w:hAnsi="Arial Narrow"/>
          <w:b/>
          <w:sz w:val="40"/>
          <w:szCs w:val="56"/>
        </w:rPr>
        <w:t>Enrollment Management</w:t>
      </w:r>
    </w:p>
    <w:p w:rsidR="0021106F" w:rsidRDefault="0021106F" w:rsidP="0021106F">
      <w:pPr>
        <w:jc w:val="right"/>
        <w:rPr>
          <w:rFonts w:ascii="Arial Narrow" w:hAnsi="Arial Narrow"/>
          <w:b/>
          <w:sz w:val="40"/>
          <w:szCs w:val="56"/>
        </w:rPr>
      </w:pPr>
    </w:p>
    <w:p w:rsidR="0021106F" w:rsidRDefault="0021106F" w:rsidP="0021106F">
      <w:pPr>
        <w:rPr>
          <w:rFonts w:cs="Times New Roman"/>
          <w:b/>
          <w:szCs w:val="24"/>
        </w:rPr>
      </w:pPr>
    </w:p>
    <w:p w:rsidR="0021106F" w:rsidRDefault="0021106F" w:rsidP="0021106F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Student Scheduling Preferences Survey 2016</w:t>
      </w:r>
    </w:p>
    <w:p w:rsidR="0021106F" w:rsidRDefault="0021106F" w:rsidP="0021106F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Community College Survey of Student Engagement</w:t>
      </w:r>
      <w:r w:rsidR="00192A79">
        <w:rPr>
          <w:rFonts w:cs="Times New Roman"/>
          <w:b/>
          <w:szCs w:val="24"/>
        </w:rPr>
        <w:t xml:space="preserve"> (CCSSE) 2018</w:t>
      </w:r>
    </w:p>
    <w:p w:rsidR="0021106F" w:rsidRDefault="0021106F" w:rsidP="0021106F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Executive Summary of Findings</w:t>
      </w:r>
    </w:p>
    <w:p w:rsidR="0021106F" w:rsidRDefault="0021106F" w:rsidP="0021106F">
      <w:pPr>
        <w:jc w:val="center"/>
        <w:rPr>
          <w:rFonts w:cs="Times New Roman"/>
          <w:b/>
          <w:szCs w:val="24"/>
        </w:rPr>
      </w:pPr>
    </w:p>
    <w:p w:rsidR="0021106F" w:rsidRPr="002F4215" w:rsidRDefault="0021106F" w:rsidP="0021106F">
      <w:pPr>
        <w:pStyle w:val="ListParagraph"/>
        <w:numPr>
          <w:ilvl w:val="0"/>
          <w:numId w:val="1"/>
        </w:numPr>
      </w:pPr>
      <w:r>
        <w:t xml:space="preserve">Only about 4 in 10 report being </w:t>
      </w:r>
      <w:r w:rsidRPr="002F4215">
        <w:t>“satisfied” with when courses are scheduled</w:t>
      </w:r>
    </w:p>
    <w:p w:rsidR="0021106F" w:rsidRDefault="0021106F" w:rsidP="0021106F">
      <w:pPr>
        <w:pStyle w:val="ListParagraph"/>
        <w:numPr>
          <w:ilvl w:val="0"/>
          <w:numId w:val="1"/>
        </w:numPr>
      </w:pPr>
      <w:r>
        <w:t xml:space="preserve">About 2/3 </w:t>
      </w:r>
      <w:r w:rsidRPr="002F4215">
        <w:t xml:space="preserve">say </w:t>
      </w:r>
      <w:r>
        <w:t xml:space="preserve">courses they need are not offered </w:t>
      </w:r>
      <w:r w:rsidRPr="002F4215">
        <w:t>at the right time, so they end up taking other classes</w:t>
      </w:r>
      <w:r>
        <w:t xml:space="preserve"> </w:t>
      </w:r>
    </w:p>
    <w:p w:rsidR="0021106F" w:rsidRDefault="0021106F" w:rsidP="0021106F">
      <w:pPr>
        <w:pStyle w:val="ListParagraph"/>
        <w:numPr>
          <w:ilvl w:val="1"/>
          <w:numId w:val="1"/>
        </w:numPr>
      </w:pPr>
      <w:r>
        <w:t>In national research, this phenomenon is associated with a variety of negative student outcomes including but not limited to decreased success and graduation rates, loss of financial aid eligibility due to exceeding the credit limit, etc.</w:t>
      </w:r>
    </w:p>
    <w:p w:rsidR="0021106F" w:rsidRPr="002F4215" w:rsidRDefault="0021106F" w:rsidP="0021106F">
      <w:pPr>
        <w:pStyle w:val="ListParagraph"/>
        <w:numPr>
          <w:ilvl w:val="0"/>
          <w:numId w:val="1"/>
        </w:numPr>
      </w:pPr>
      <w:r>
        <w:t xml:space="preserve">85% report </w:t>
      </w:r>
      <w:r w:rsidRPr="002F4215">
        <w:t xml:space="preserve">sometimes or routinely have trouble getting into </w:t>
      </w:r>
      <w:r>
        <w:t xml:space="preserve">courses </w:t>
      </w:r>
      <w:r w:rsidRPr="002F4215">
        <w:t xml:space="preserve">they need </w:t>
      </w:r>
      <w:r>
        <w:t>due to the courses being full</w:t>
      </w:r>
    </w:p>
    <w:p w:rsidR="0021106F" w:rsidRPr="002F4215" w:rsidRDefault="0021106F" w:rsidP="0021106F">
      <w:pPr>
        <w:pStyle w:val="ListParagraph"/>
        <w:numPr>
          <w:ilvl w:val="0"/>
          <w:numId w:val="1"/>
        </w:numPr>
      </w:pPr>
      <w:r>
        <w:t xml:space="preserve">1 in 10 </w:t>
      </w:r>
      <w:r w:rsidRPr="002F4215">
        <w:t xml:space="preserve">report taking </w:t>
      </w:r>
      <w:r>
        <w:t>courses</w:t>
      </w:r>
      <w:r w:rsidRPr="002F4215">
        <w:t xml:space="preserve"> elsewhere</w:t>
      </w:r>
    </w:p>
    <w:p w:rsidR="0021106F" w:rsidRDefault="0021106F" w:rsidP="0021106F">
      <w:pPr>
        <w:pStyle w:val="ListParagraph"/>
        <w:numPr>
          <w:ilvl w:val="0"/>
          <w:numId w:val="1"/>
        </w:numPr>
      </w:pPr>
      <w:r w:rsidRPr="002F4215">
        <w:t>Of those</w:t>
      </w:r>
      <w:r>
        <w:t xml:space="preserve"> in (4)</w:t>
      </w:r>
      <w:r w:rsidRPr="002F4215">
        <w:t xml:space="preserve">, </w:t>
      </w:r>
      <w:r>
        <w:t xml:space="preserve">81% </w:t>
      </w:r>
      <w:r w:rsidRPr="002F4215">
        <w:t xml:space="preserve">state they take classes elsewhere because they can’t get all of the </w:t>
      </w:r>
      <w:r>
        <w:t xml:space="preserve">courses </w:t>
      </w:r>
      <w:r w:rsidRPr="002F4215">
        <w:t>they need at Gavilan</w:t>
      </w:r>
    </w:p>
    <w:p w:rsidR="0021106F" w:rsidRPr="002F4215" w:rsidRDefault="0021106F" w:rsidP="0021106F">
      <w:pPr>
        <w:pStyle w:val="ListParagraph"/>
        <w:numPr>
          <w:ilvl w:val="1"/>
          <w:numId w:val="1"/>
        </w:numPr>
      </w:pPr>
      <w:r>
        <w:t>Most are taking courses at our nearby “competitors”</w:t>
      </w:r>
    </w:p>
    <w:p w:rsidR="0021106F" w:rsidRDefault="0021106F" w:rsidP="0021106F">
      <w:pPr>
        <w:pStyle w:val="ListParagraph"/>
        <w:numPr>
          <w:ilvl w:val="1"/>
          <w:numId w:val="1"/>
        </w:numPr>
      </w:pPr>
      <w:r w:rsidRPr="002F4215">
        <w:t>Presumi</w:t>
      </w:r>
      <w:r>
        <w:t>ng the proportions in (4) and (5</w:t>
      </w:r>
      <w:r w:rsidRPr="002F4215">
        <w:t xml:space="preserve">) are true for the population, </w:t>
      </w:r>
      <w:r>
        <w:t xml:space="preserve">and </w:t>
      </w:r>
      <w:r w:rsidRPr="002F4215">
        <w:t xml:space="preserve">under a best-case scenario </w:t>
      </w:r>
      <w:r>
        <w:t xml:space="preserve">where we captured all of those students, </w:t>
      </w:r>
      <w:r w:rsidRPr="002F4215">
        <w:t xml:space="preserve">we could generate </w:t>
      </w:r>
      <w:r>
        <w:t>more than</w:t>
      </w:r>
      <w:r w:rsidRPr="002F4215">
        <w:t xml:space="preserve"> 200 </w:t>
      </w:r>
      <w:r>
        <w:t xml:space="preserve">additional </w:t>
      </w:r>
      <w:r w:rsidRPr="002F4215">
        <w:t>FTES this fall alone</w:t>
      </w:r>
    </w:p>
    <w:p w:rsidR="0021106F" w:rsidRDefault="0021106F" w:rsidP="0021106F">
      <w:pPr>
        <w:pStyle w:val="ListParagraph"/>
        <w:numPr>
          <w:ilvl w:val="0"/>
          <w:numId w:val="1"/>
        </w:numPr>
      </w:pPr>
      <w:r>
        <w:t>About 3/4 had not heard of the Coyote Valley site</w:t>
      </w:r>
    </w:p>
    <w:p w:rsidR="0021106F" w:rsidRDefault="0021106F" w:rsidP="0021106F">
      <w:pPr>
        <w:pStyle w:val="ListParagraph"/>
        <w:numPr>
          <w:ilvl w:val="0"/>
          <w:numId w:val="1"/>
        </w:numPr>
      </w:pPr>
      <w:r>
        <w:t>About 1/2 say they would be or might be interested in taking courses at Coyote Valley</w:t>
      </w:r>
    </w:p>
    <w:p w:rsidR="0021106F" w:rsidRDefault="0021106F" w:rsidP="0021106F">
      <w:pPr>
        <w:pStyle w:val="ListParagraph"/>
        <w:numPr>
          <w:ilvl w:val="0"/>
          <w:numId w:val="1"/>
        </w:numPr>
      </w:pPr>
      <w:r>
        <w:t>Of those in (7), about half 1/2 say they would be interested in science, math, &amp; CTE courses at Coyote Valley; about 1/3 would be interested in Social Sciences, Fine Arts, and English at Coyote Valley</w:t>
      </w:r>
    </w:p>
    <w:p w:rsidR="0021106F" w:rsidRDefault="0021106F" w:rsidP="0021106F">
      <w:pPr>
        <w:pStyle w:val="ListParagraph"/>
        <w:numPr>
          <w:ilvl w:val="0"/>
          <w:numId w:val="1"/>
        </w:numPr>
      </w:pPr>
      <w:r>
        <w:t xml:space="preserve">3/4 would be interested in shorter courses three or four days per week rather than our standard longer courses two days a week.  </w:t>
      </w:r>
    </w:p>
    <w:p w:rsidR="0021106F" w:rsidRDefault="0021106F" w:rsidP="0021106F">
      <w:pPr>
        <w:pStyle w:val="ListParagraph"/>
        <w:numPr>
          <w:ilvl w:val="1"/>
          <w:numId w:val="1"/>
        </w:numPr>
      </w:pPr>
      <w:r>
        <w:t xml:space="preserve">Note that this question specifically asked about offering shorter, three or four day per week courses </w:t>
      </w:r>
      <w:r>
        <w:rPr>
          <w:i/>
        </w:rPr>
        <w:t>instead of</w:t>
      </w:r>
      <w:r>
        <w:t xml:space="preserve"> the existing longer two day per week courses – </w:t>
      </w:r>
      <w:r w:rsidRPr="00A129C4">
        <w:rPr>
          <w:i/>
        </w:rPr>
        <w:t>not</w:t>
      </w:r>
      <w:r>
        <w:t xml:space="preserve"> about offering </w:t>
      </w:r>
      <w:r w:rsidRPr="00A129C4">
        <w:t>additional</w:t>
      </w:r>
      <w:r>
        <w:t xml:space="preserve"> courses on a different schedule</w:t>
      </w:r>
    </w:p>
    <w:p w:rsidR="0021106F" w:rsidRDefault="0021106F" w:rsidP="0021106F">
      <w:pPr>
        <w:pStyle w:val="ListParagraph"/>
        <w:numPr>
          <w:ilvl w:val="0"/>
          <w:numId w:val="1"/>
        </w:numPr>
      </w:pPr>
      <w:r>
        <w:t>About 70% would definitely be or maybe be interested in additional night courses</w:t>
      </w:r>
    </w:p>
    <w:p w:rsidR="0021106F" w:rsidRDefault="0021106F" w:rsidP="0021106F">
      <w:pPr>
        <w:pStyle w:val="ListParagraph"/>
        <w:numPr>
          <w:ilvl w:val="0"/>
          <w:numId w:val="1"/>
        </w:numPr>
      </w:pPr>
      <w:r>
        <w:t>About 61% would definitely be or maybe be interested in additional weekend courses</w:t>
      </w:r>
    </w:p>
    <w:p w:rsidR="0021106F" w:rsidRDefault="0021106F" w:rsidP="0021106F">
      <w:pPr>
        <w:pStyle w:val="ListParagraph"/>
        <w:numPr>
          <w:ilvl w:val="0"/>
          <w:numId w:val="1"/>
        </w:numPr>
      </w:pPr>
      <w:r>
        <w:t>About 70% would definitely be or maybe be interested in a degree that could be earned entirely by taking classes at night and on the weekends</w:t>
      </w:r>
    </w:p>
    <w:p w:rsidR="0021106F" w:rsidRDefault="0021106F" w:rsidP="0021106F"/>
    <w:p w:rsidR="0021106F" w:rsidRDefault="0021106F" w:rsidP="0021106F">
      <w:r>
        <w:t>2018 CCSSE Results show that half of students experience difficulty in registering for classes they need in order to complete their degree.</w:t>
      </w:r>
    </w:p>
    <w:p w:rsidR="0021106F" w:rsidRDefault="0021106F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21106F" w:rsidRDefault="0021106F" w:rsidP="0021106F">
      <w:pPr>
        <w:jc w:val="center"/>
        <w:rPr>
          <w:rFonts w:cs="Times New Roman"/>
          <w:b/>
          <w:szCs w:val="24"/>
        </w:rPr>
      </w:pPr>
      <w:bookmarkStart w:id="0" w:name="_GoBack"/>
      <w:r w:rsidRPr="0021106F">
        <w:rPr>
          <w:rFonts w:cs="Times New Roman"/>
          <w:b/>
          <w:szCs w:val="24"/>
        </w:rPr>
        <w:lastRenderedPageBreak/>
        <w:t>Gavilan College Enrollment Management Plan – Goals and Outcomes</w:t>
      </w:r>
    </w:p>
    <w:p w:rsidR="0021106F" w:rsidRDefault="0021106F" w:rsidP="0021106F">
      <w:pPr>
        <w:jc w:val="center"/>
        <w:rPr>
          <w:rFonts w:cs="Times New Roman"/>
          <w:szCs w:val="24"/>
        </w:rPr>
      </w:pPr>
    </w:p>
    <w:p w:rsidR="0021106F" w:rsidRPr="0021106F" w:rsidRDefault="0021106F" w:rsidP="0021106F">
      <w:pPr>
        <w:rPr>
          <w:rFonts w:cs="Times New Roman"/>
          <w:szCs w:val="24"/>
        </w:rPr>
      </w:pPr>
      <w:r>
        <w:rPr>
          <w:rFonts w:cs="Times New Roman"/>
          <w:szCs w:val="24"/>
        </w:rPr>
        <w:t>Stated Goals of the Enrollment Management Plan</w:t>
      </w:r>
    </w:p>
    <w:p w:rsidR="0021106F" w:rsidRPr="0021106F" w:rsidRDefault="0021106F" w:rsidP="0021106F">
      <w:pPr>
        <w:rPr>
          <w:rFonts w:cs="Times New Roman"/>
          <w:szCs w:val="24"/>
        </w:rPr>
      </w:pPr>
    </w:p>
    <w:p w:rsidR="0021106F" w:rsidRPr="0021106F" w:rsidRDefault="0021106F" w:rsidP="0021106F">
      <w:pPr>
        <w:pStyle w:val="ListParagraph"/>
        <w:numPr>
          <w:ilvl w:val="0"/>
          <w:numId w:val="3"/>
        </w:numPr>
        <w:rPr>
          <w:szCs w:val="24"/>
        </w:rPr>
      </w:pPr>
      <w:r w:rsidRPr="0021106F">
        <w:rPr>
          <w:szCs w:val="24"/>
        </w:rPr>
        <w:t>Help students efficiently complete their educational goals</w:t>
      </w:r>
    </w:p>
    <w:p w:rsidR="0021106F" w:rsidRPr="0021106F" w:rsidRDefault="0021106F" w:rsidP="0021106F">
      <w:pPr>
        <w:pStyle w:val="ListParagraph"/>
        <w:numPr>
          <w:ilvl w:val="0"/>
          <w:numId w:val="3"/>
        </w:numPr>
        <w:rPr>
          <w:szCs w:val="24"/>
        </w:rPr>
      </w:pPr>
      <w:r w:rsidRPr="0021106F">
        <w:rPr>
          <w:szCs w:val="24"/>
        </w:rPr>
        <w:t>Establish consistent parameters for the scheduling process and product</w:t>
      </w:r>
    </w:p>
    <w:p w:rsidR="0021106F" w:rsidRPr="0021106F" w:rsidRDefault="0021106F" w:rsidP="0021106F">
      <w:pPr>
        <w:pStyle w:val="ListParagraph"/>
        <w:numPr>
          <w:ilvl w:val="0"/>
          <w:numId w:val="3"/>
        </w:numPr>
        <w:rPr>
          <w:szCs w:val="24"/>
        </w:rPr>
      </w:pPr>
      <w:r w:rsidRPr="0021106F">
        <w:rPr>
          <w:szCs w:val="24"/>
        </w:rPr>
        <w:t>Meet efficient use of fiscal, physical, and human resources</w:t>
      </w:r>
    </w:p>
    <w:p w:rsidR="0021106F" w:rsidRPr="0021106F" w:rsidRDefault="0021106F" w:rsidP="0021106F">
      <w:pPr>
        <w:pStyle w:val="ListParagraph"/>
        <w:numPr>
          <w:ilvl w:val="0"/>
          <w:numId w:val="3"/>
        </w:numPr>
        <w:rPr>
          <w:szCs w:val="24"/>
        </w:rPr>
      </w:pPr>
      <w:r w:rsidRPr="0021106F">
        <w:rPr>
          <w:szCs w:val="24"/>
        </w:rPr>
        <w:t xml:space="preserve">Standardize the process and make it predictable and replicable </w:t>
      </w:r>
    </w:p>
    <w:p w:rsidR="0021106F" w:rsidRPr="0021106F" w:rsidRDefault="0021106F" w:rsidP="0021106F">
      <w:pPr>
        <w:pStyle w:val="ListParagraph"/>
        <w:numPr>
          <w:ilvl w:val="0"/>
          <w:numId w:val="3"/>
        </w:numPr>
        <w:rPr>
          <w:szCs w:val="24"/>
        </w:rPr>
      </w:pPr>
      <w:r w:rsidRPr="0021106F">
        <w:rPr>
          <w:szCs w:val="24"/>
        </w:rPr>
        <w:t>Allow for catching conflicts and deficiencies upstream, before schedule is live</w:t>
      </w:r>
    </w:p>
    <w:p w:rsidR="0021106F" w:rsidRPr="0021106F" w:rsidRDefault="0021106F" w:rsidP="0021106F">
      <w:pPr>
        <w:pStyle w:val="ListParagraph"/>
        <w:numPr>
          <w:ilvl w:val="0"/>
          <w:numId w:val="3"/>
        </w:numPr>
        <w:rPr>
          <w:szCs w:val="24"/>
        </w:rPr>
      </w:pPr>
      <w:r w:rsidRPr="0021106F">
        <w:rPr>
          <w:szCs w:val="24"/>
        </w:rPr>
        <w:t>Facilitate partnerships and cross-division discussions and integrated planning</w:t>
      </w:r>
    </w:p>
    <w:p w:rsidR="0021106F" w:rsidRPr="0021106F" w:rsidRDefault="0021106F" w:rsidP="0021106F">
      <w:pPr>
        <w:pStyle w:val="ListParagraph"/>
        <w:numPr>
          <w:ilvl w:val="0"/>
          <w:numId w:val="3"/>
        </w:numPr>
        <w:rPr>
          <w:szCs w:val="24"/>
        </w:rPr>
      </w:pPr>
      <w:r w:rsidRPr="0021106F">
        <w:rPr>
          <w:szCs w:val="24"/>
        </w:rPr>
        <w:t>Cultivate a culture of evaluation through a common and transparent frame of reference for understanding and assessing performance goals and targets</w:t>
      </w:r>
    </w:p>
    <w:p w:rsidR="0021106F" w:rsidRPr="0021106F" w:rsidRDefault="0021106F" w:rsidP="0021106F">
      <w:pPr>
        <w:pStyle w:val="ListParagraph"/>
        <w:numPr>
          <w:ilvl w:val="0"/>
          <w:numId w:val="3"/>
        </w:numPr>
        <w:rPr>
          <w:szCs w:val="24"/>
        </w:rPr>
      </w:pPr>
      <w:r w:rsidRPr="0021106F">
        <w:rPr>
          <w:szCs w:val="24"/>
        </w:rPr>
        <w:t>Expand and maximize diversity of delivery methods</w:t>
      </w:r>
    </w:p>
    <w:p w:rsidR="0021106F" w:rsidRPr="0021106F" w:rsidRDefault="0021106F" w:rsidP="0021106F">
      <w:pPr>
        <w:pStyle w:val="ListParagraph"/>
        <w:numPr>
          <w:ilvl w:val="0"/>
          <w:numId w:val="3"/>
        </w:numPr>
        <w:rPr>
          <w:szCs w:val="24"/>
        </w:rPr>
      </w:pPr>
      <w:r w:rsidRPr="0021106F">
        <w:rPr>
          <w:szCs w:val="24"/>
        </w:rPr>
        <w:t>Ensure adequate diversity of course options for student experimentation and enrichment</w:t>
      </w:r>
    </w:p>
    <w:p w:rsidR="0021106F" w:rsidRPr="0021106F" w:rsidRDefault="0021106F" w:rsidP="0021106F">
      <w:pPr>
        <w:pStyle w:val="ListParagraph"/>
        <w:numPr>
          <w:ilvl w:val="0"/>
          <w:numId w:val="3"/>
        </w:numPr>
        <w:rPr>
          <w:szCs w:val="24"/>
        </w:rPr>
      </w:pPr>
      <w:r w:rsidRPr="0021106F">
        <w:rPr>
          <w:szCs w:val="24"/>
        </w:rPr>
        <w:t>Facilitate future multi-term scheduling in support of guided pathways</w:t>
      </w:r>
    </w:p>
    <w:p w:rsidR="0021106F" w:rsidRPr="0021106F" w:rsidRDefault="0021106F" w:rsidP="0021106F">
      <w:pPr>
        <w:pStyle w:val="ListParagraph"/>
        <w:numPr>
          <w:ilvl w:val="0"/>
          <w:numId w:val="3"/>
        </w:numPr>
        <w:rPr>
          <w:szCs w:val="24"/>
        </w:rPr>
      </w:pPr>
      <w:r w:rsidRPr="0021106F">
        <w:rPr>
          <w:szCs w:val="24"/>
        </w:rPr>
        <w:t>Foster integrated planning</w:t>
      </w:r>
    </w:p>
    <w:p w:rsidR="0021106F" w:rsidRPr="0021106F" w:rsidRDefault="0021106F" w:rsidP="0021106F">
      <w:pPr>
        <w:pStyle w:val="ListParagraph"/>
        <w:numPr>
          <w:ilvl w:val="0"/>
          <w:numId w:val="3"/>
        </w:numPr>
        <w:rPr>
          <w:szCs w:val="24"/>
        </w:rPr>
      </w:pPr>
      <w:r w:rsidRPr="0021106F">
        <w:rPr>
          <w:szCs w:val="24"/>
        </w:rPr>
        <w:t>Reduce inter-district enrollment swirl; make Gavilan a destination college</w:t>
      </w:r>
    </w:p>
    <w:p w:rsidR="0021106F" w:rsidRPr="0021106F" w:rsidRDefault="0021106F" w:rsidP="0021106F">
      <w:pPr>
        <w:rPr>
          <w:rFonts w:cs="Times New Roman"/>
          <w:szCs w:val="24"/>
        </w:rPr>
      </w:pPr>
    </w:p>
    <w:p w:rsidR="0021106F" w:rsidRPr="0021106F" w:rsidRDefault="0021106F" w:rsidP="0021106F">
      <w:pPr>
        <w:rPr>
          <w:rFonts w:cs="Times New Roman"/>
          <w:szCs w:val="24"/>
        </w:rPr>
      </w:pPr>
      <w:r w:rsidRPr="0021106F">
        <w:rPr>
          <w:rFonts w:cs="Times New Roman"/>
          <w:szCs w:val="24"/>
        </w:rPr>
        <w:t>Measurable Outcomes for Goals</w:t>
      </w:r>
    </w:p>
    <w:p w:rsidR="0021106F" w:rsidRPr="0021106F" w:rsidRDefault="0021106F" w:rsidP="0021106F">
      <w:pPr>
        <w:rPr>
          <w:rFonts w:cs="Times New Roman"/>
          <w:szCs w:val="24"/>
        </w:rPr>
      </w:pPr>
    </w:p>
    <w:p w:rsidR="0021106F" w:rsidRPr="0021106F" w:rsidRDefault="0021106F" w:rsidP="0021106F">
      <w:pPr>
        <w:rPr>
          <w:rFonts w:cs="Times New Roman"/>
          <w:szCs w:val="24"/>
        </w:rPr>
      </w:pPr>
      <w:r w:rsidRPr="0021106F">
        <w:rPr>
          <w:rFonts w:cs="Times New Roman"/>
          <w:szCs w:val="24"/>
        </w:rPr>
        <w:t xml:space="preserve">The following list of outcomes is to be evaluated annually using the performance metrics discussed in a later section of this plan.  </w:t>
      </w:r>
    </w:p>
    <w:p w:rsidR="0021106F" w:rsidRPr="0021106F" w:rsidRDefault="0021106F" w:rsidP="0021106F">
      <w:pPr>
        <w:rPr>
          <w:rFonts w:cs="Times New Roman"/>
          <w:szCs w:val="24"/>
        </w:rPr>
      </w:pPr>
    </w:p>
    <w:p w:rsidR="0021106F" w:rsidRPr="0021106F" w:rsidRDefault="0021106F" w:rsidP="0021106F">
      <w:pPr>
        <w:pStyle w:val="ListParagraph"/>
        <w:numPr>
          <w:ilvl w:val="0"/>
          <w:numId w:val="5"/>
        </w:numPr>
        <w:rPr>
          <w:szCs w:val="24"/>
        </w:rPr>
      </w:pPr>
      <w:r w:rsidRPr="0021106F">
        <w:rPr>
          <w:szCs w:val="24"/>
        </w:rPr>
        <w:t>Reduction in audit findings related to schedule</w:t>
      </w:r>
    </w:p>
    <w:p w:rsidR="0021106F" w:rsidRPr="0021106F" w:rsidRDefault="0021106F" w:rsidP="0021106F">
      <w:pPr>
        <w:pStyle w:val="ListParagraph"/>
        <w:numPr>
          <w:ilvl w:val="0"/>
          <w:numId w:val="5"/>
        </w:numPr>
        <w:rPr>
          <w:szCs w:val="24"/>
        </w:rPr>
      </w:pPr>
      <w:r w:rsidRPr="0021106F">
        <w:rPr>
          <w:szCs w:val="24"/>
        </w:rPr>
        <w:t xml:space="preserve">Enrollment Management Plan is widely understood and consistently implemented </w:t>
      </w:r>
    </w:p>
    <w:p w:rsidR="0021106F" w:rsidRPr="0021106F" w:rsidRDefault="0021106F" w:rsidP="0021106F">
      <w:pPr>
        <w:pStyle w:val="ListParagraph"/>
        <w:numPr>
          <w:ilvl w:val="0"/>
          <w:numId w:val="5"/>
        </w:numPr>
        <w:rPr>
          <w:szCs w:val="24"/>
        </w:rPr>
      </w:pPr>
      <w:r w:rsidRPr="0021106F">
        <w:rPr>
          <w:szCs w:val="24"/>
        </w:rPr>
        <w:t>Student outcomes improve, including but not limited to degree completion and reduced time to degree</w:t>
      </w:r>
    </w:p>
    <w:p w:rsidR="0021106F" w:rsidRPr="0021106F" w:rsidRDefault="0021106F" w:rsidP="0021106F">
      <w:pPr>
        <w:pStyle w:val="ListParagraph"/>
        <w:numPr>
          <w:ilvl w:val="0"/>
          <w:numId w:val="5"/>
        </w:numPr>
        <w:rPr>
          <w:szCs w:val="24"/>
        </w:rPr>
      </w:pPr>
      <w:r w:rsidRPr="0021106F">
        <w:rPr>
          <w:szCs w:val="24"/>
        </w:rPr>
        <w:t xml:space="preserve">Instructional efficiency and effectiveness will improve </w:t>
      </w:r>
    </w:p>
    <w:p w:rsidR="0021106F" w:rsidRPr="0021106F" w:rsidRDefault="0021106F" w:rsidP="0021106F">
      <w:pPr>
        <w:pStyle w:val="ListParagraph"/>
        <w:numPr>
          <w:ilvl w:val="0"/>
          <w:numId w:val="5"/>
        </w:numPr>
        <w:rPr>
          <w:szCs w:val="24"/>
        </w:rPr>
      </w:pPr>
      <w:r w:rsidRPr="0021106F">
        <w:rPr>
          <w:szCs w:val="24"/>
        </w:rPr>
        <w:t xml:space="preserve">Common and recurring scheduling challenges will be addressed </w:t>
      </w:r>
    </w:p>
    <w:p w:rsidR="0021106F" w:rsidRPr="0021106F" w:rsidRDefault="0021106F" w:rsidP="0021106F">
      <w:pPr>
        <w:pStyle w:val="ListParagraph"/>
        <w:numPr>
          <w:ilvl w:val="0"/>
          <w:numId w:val="5"/>
        </w:numPr>
        <w:rPr>
          <w:szCs w:val="24"/>
        </w:rPr>
      </w:pPr>
      <w:r w:rsidRPr="0021106F">
        <w:rPr>
          <w:szCs w:val="24"/>
        </w:rPr>
        <w:t>Facilities will be more efficiently scheduled to maximize utilization and minimize “down time”</w:t>
      </w:r>
    </w:p>
    <w:p w:rsidR="0021106F" w:rsidRPr="0021106F" w:rsidRDefault="0021106F" w:rsidP="0021106F">
      <w:pPr>
        <w:pStyle w:val="ListParagraph"/>
        <w:numPr>
          <w:ilvl w:val="0"/>
          <w:numId w:val="5"/>
        </w:numPr>
        <w:rPr>
          <w:szCs w:val="24"/>
        </w:rPr>
      </w:pPr>
      <w:r w:rsidRPr="0021106F">
        <w:rPr>
          <w:szCs w:val="24"/>
        </w:rPr>
        <w:t>Increased satisfaction of enrollment practices among stakeholders</w:t>
      </w:r>
    </w:p>
    <w:p w:rsidR="0021106F" w:rsidRDefault="0021106F" w:rsidP="0021106F">
      <w:pPr>
        <w:pStyle w:val="ListParagraph"/>
        <w:numPr>
          <w:ilvl w:val="0"/>
          <w:numId w:val="5"/>
        </w:numPr>
        <w:rPr>
          <w:szCs w:val="24"/>
        </w:rPr>
      </w:pPr>
      <w:r w:rsidRPr="0021106F">
        <w:rPr>
          <w:szCs w:val="24"/>
        </w:rPr>
        <w:t>Decrease in number of cancelled classes; add more predictability to part-time faculty loads</w:t>
      </w:r>
    </w:p>
    <w:bookmarkEnd w:id="0"/>
    <w:p w:rsidR="0021106F" w:rsidRDefault="0021106F" w:rsidP="0021106F">
      <w:pPr>
        <w:rPr>
          <w:szCs w:val="24"/>
        </w:rPr>
      </w:pPr>
    </w:p>
    <w:p w:rsidR="0021106F" w:rsidRDefault="0021106F" w:rsidP="0021106F">
      <w:pPr>
        <w:rPr>
          <w:szCs w:val="24"/>
        </w:rPr>
      </w:pPr>
    </w:p>
    <w:p w:rsidR="000621DD" w:rsidRDefault="000621DD" w:rsidP="0021106F">
      <w:pPr>
        <w:rPr>
          <w:szCs w:val="24"/>
        </w:rPr>
      </w:pPr>
    </w:p>
    <w:p w:rsidR="000621DD" w:rsidRDefault="000621DD" w:rsidP="0021106F">
      <w:pPr>
        <w:rPr>
          <w:szCs w:val="24"/>
        </w:rPr>
      </w:pPr>
      <w:r>
        <w:rPr>
          <w:szCs w:val="24"/>
        </w:rPr>
        <w:t>Summary flow chart of process follows on the next page.</w:t>
      </w:r>
    </w:p>
    <w:p w:rsidR="000621DD" w:rsidRDefault="000621DD">
      <w:pPr>
        <w:rPr>
          <w:szCs w:val="24"/>
        </w:rPr>
      </w:pPr>
      <w:r>
        <w:rPr>
          <w:szCs w:val="24"/>
        </w:rPr>
        <w:br w:type="page"/>
      </w:r>
    </w:p>
    <w:p w:rsidR="000621DD" w:rsidRDefault="000621DD" w:rsidP="0021106F">
      <w:pPr>
        <w:rPr>
          <w:szCs w:val="24"/>
        </w:rPr>
      </w:pPr>
      <w:r w:rsidRPr="000621DD">
        <w:rPr>
          <w:noProof/>
          <w:szCs w:val="24"/>
        </w:rPr>
        <w:lastRenderedPageBreak/>
        <w:drawing>
          <wp:inline distT="0" distB="0" distL="0" distR="0">
            <wp:extent cx="5943600" cy="76977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1DD" w:rsidRDefault="000621DD">
      <w:pPr>
        <w:rPr>
          <w:szCs w:val="24"/>
        </w:rPr>
      </w:pPr>
      <w:r>
        <w:rPr>
          <w:szCs w:val="24"/>
        </w:rPr>
        <w:br w:type="page"/>
      </w:r>
    </w:p>
    <w:p w:rsidR="000621DD" w:rsidRDefault="000621DD" w:rsidP="0021106F">
      <w:pPr>
        <w:rPr>
          <w:szCs w:val="24"/>
        </w:rPr>
      </w:pPr>
      <w:r>
        <w:rPr>
          <w:szCs w:val="24"/>
        </w:rPr>
        <w:lastRenderedPageBreak/>
        <w:t>Questions for discussion</w:t>
      </w:r>
      <w:r w:rsidR="00192A79">
        <w:rPr>
          <w:szCs w:val="24"/>
        </w:rPr>
        <w:t xml:space="preserve"> using fall 2018 schedule</w:t>
      </w:r>
      <w:r>
        <w:rPr>
          <w:szCs w:val="24"/>
        </w:rPr>
        <w:t>:</w:t>
      </w:r>
    </w:p>
    <w:p w:rsidR="000621DD" w:rsidRDefault="000621DD" w:rsidP="0021106F">
      <w:pPr>
        <w:rPr>
          <w:szCs w:val="24"/>
        </w:rPr>
      </w:pPr>
    </w:p>
    <w:p w:rsidR="000621DD" w:rsidRDefault="000621DD" w:rsidP="000621DD">
      <w:pPr>
        <w:pStyle w:val="ListParagraph"/>
        <w:numPr>
          <w:ilvl w:val="0"/>
          <w:numId w:val="7"/>
        </w:numPr>
      </w:pPr>
      <w:r>
        <w:t>Are there degree requirements that overlap?</w:t>
      </w:r>
    </w:p>
    <w:p w:rsidR="000621DD" w:rsidRDefault="000621DD" w:rsidP="000621DD">
      <w:pPr>
        <w:pStyle w:val="ListParagraph"/>
        <w:numPr>
          <w:ilvl w:val="0"/>
          <w:numId w:val="9"/>
        </w:numPr>
      </w:pPr>
      <w:r>
        <w:t>If you need help at degree requirements, check currIQunet or the catalog</w:t>
      </w:r>
    </w:p>
    <w:p w:rsidR="000621DD" w:rsidRDefault="000621DD" w:rsidP="000621DD">
      <w:pPr>
        <w:pStyle w:val="ListParagraph"/>
        <w:numPr>
          <w:ilvl w:val="0"/>
          <w:numId w:val="7"/>
        </w:numPr>
      </w:pPr>
      <w:r>
        <w:t>How many GE classes and what areas are offered daytime, nighttime, weekend, and on the off sites?  Show student Banner interface</w:t>
      </w:r>
    </w:p>
    <w:p w:rsidR="000621DD" w:rsidRDefault="000621DD" w:rsidP="000621DD">
      <w:pPr>
        <w:pStyle w:val="ListParagraph"/>
        <w:numPr>
          <w:ilvl w:val="0"/>
          <w:numId w:val="7"/>
        </w:numPr>
      </w:pPr>
      <w:r>
        <w:t>How well do my classes fill?  Do I have too many sections of one course or do I need to add sections of another course?</w:t>
      </w:r>
    </w:p>
    <w:p w:rsidR="000621DD" w:rsidRDefault="000621DD" w:rsidP="000621DD">
      <w:pPr>
        <w:pStyle w:val="ListParagraph"/>
        <w:numPr>
          <w:ilvl w:val="0"/>
          <w:numId w:val="7"/>
        </w:numPr>
      </w:pPr>
      <w:r>
        <w:t>Do my courses fit into our established time blocks?  Why or why not?</w:t>
      </w:r>
    </w:p>
    <w:p w:rsidR="000621DD" w:rsidRDefault="000621DD" w:rsidP="0021106F">
      <w:pPr>
        <w:rPr>
          <w:szCs w:val="24"/>
        </w:rPr>
      </w:pPr>
    </w:p>
    <w:p w:rsidR="000621DD" w:rsidRDefault="000621DD" w:rsidP="0021106F">
      <w:pPr>
        <w:rPr>
          <w:szCs w:val="24"/>
        </w:rPr>
      </w:pPr>
    </w:p>
    <w:p w:rsidR="00192A79" w:rsidRDefault="00192A79" w:rsidP="0021106F">
      <w:pPr>
        <w:rPr>
          <w:szCs w:val="24"/>
        </w:rPr>
      </w:pPr>
    </w:p>
    <w:p w:rsidR="00A744F3" w:rsidRDefault="00A744F3" w:rsidP="0021106F">
      <w:pPr>
        <w:rPr>
          <w:szCs w:val="24"/>
        </w:rPr>
      </w:pPr>
      <w:r>
        <w:rPr>
          <w:szCs w:val="24"/>
        </w:rPr>
        <w:t>Guidelines for Spring 201</w:t>
      </w:r>
      <w:r w:rsidR="00192A79">
        <w:rPr>
          <w:szCs w:val="24"/>
        </w:rPr>
        <w:t>9</w:t>
      </w:r>
      <w:r>
        <w:rPr>
          <w:szCs w:val="24"/>
        </w:rPr>
        <w:t xml:space="preserve"> Schedule:</w:t>
      </w:r>
    </w:p>
    <w:p w:rsidR="00A744F3" w:rsidRDefault="00A744F3" w:rsidP="0021106F">
      <w:pPr>
        <w:rPr>
          <w:szCs w:val="24"/>
        </w:rPr>
      </w:pPr>
    </w:p>
    <w:p w:rsidR="00A744F3" w:rsidRDefault="00192A79" w:rsidP="00A744F3">
      <w:pPr>
        <w:pStyle w:val="ListParagraph"/>
        <w:numPr>
          <w:ilvl w:val="0"/>
          <w:numId w:val="10"/>
        </w:numPr>
      </w:pPr>
      <w:r>
        <w:t>Keep proposed courses within the established time blocks</w:t>
      </w:r>
    </w:p>
    <w:p w:rsidR="00A744F3" w:rsidRDefault="00A744F3" w:rsidP="00A744F3">
      <w:pPr>
        <w:pStyle w:val="ListParagraph"/>
        <w:numPr>
          <w:ilvl w:val="0"/>
          <w:numId w:val="10"/>
        </w:numPr>
      </w:pPr>
      <w:r>
        <w:t xml:space="preserve">Standardize start dates and course lengths, </w:t>
      </w:r>
      <w:r w:rsidR="00192A79">
        <w:t>including the intersession; v</w:t>
      </w:r>
      <w:r>
        <w:t>astly reduce number of start dates and number of course lengths</w:t>
      </w:r>
    </w:p>
    <w:p w:rsidR="00A744F3" w:rsidRDefault="00A744F3" w:rsidP="00A744F3">
      <w:pPr>
        <w:pStyle w:val="ListParagraph"/>
        <w:numPr>
          <w:ilvl w:val="0"/>
          <w:numId w:val="10"/>
        </w:numPr>
      </w:pPr>
      <w:r>
        <w:t xml:space="preserve">More night and weekend offerings, especially for our high impact high demand courses </w:t>
      </w:r>
    </w:p>
    <w:p w:rsidR="00A744F3" w:rsidRDefault="00A744F3" w:rsidP="00A744F3">
      <w:pPr>
        <w:pStyle w:val="ListParagraph"/>
        <w:numPr>
          <w:ilvl w:val="0"/>
          <w:numId w:val="10"/>
        </w:numPr>
      </w:pPr>
      <w:r>
        <w:t xml:space="preserve">Lay out </w:t>
      </w:r>
      <w:r w:rsidR="00192A79">
        <w:t xml:space="preserve">course </w:t>
      </w:r>
      <w:r>
        <w:t xml:space="preserve">sequences for the next </w:t>
      </w:r>
      <w:r w:rsidR="00192A79">
        <w:t xml:space="preserve">four regular </w:t>
      </w:r>
      <w:r>
        <w:t>terms, then schedule the appropriate point of the sequence this spring</w:t>
      </w:r>
    </w:p>
    <w:p w:rsidR="00A744F3" w:rsidRDefault="00A744F3" w:rsidP="00A744F3">
      <w:pPr>
        <w:pStyle w:val="ListParagraph"/>
        <w:numPr>
          <w:ilvl w:val="0"/>
          <w:numId w:val="10"/>
        </w:numPr>
      </w:pPr>
      <w:r>
        <w:t>Start work on a two-year plan for your programs, including the broad time blocks for the courses</w:t>
      </w:r>
    </w:p>
    <w:p w:rsidR="00A744F3" w:rsidRDefault="00A744F3" w:rsidP="00A744F3"/>
    <w:p w:rsidR="00192A79" w:rsidRDefault="00192A79" w:rsidP="00A744F3"/>
    <w:p w:rsidR="00A744F3" w:rsidRDefault="00A744F3" w:rsidP="00A744F3"/>
    <w:p w:rsidR="00A744F3" w:rsidRDefault="00A744F3" w:rsidP="00A744F3">
      <w:r>
        <w:t xml:space="preserve">Waitlist implementation – business rule suggestions? </w:t>
      </w:r>
    </w:p>
    <w:p w:rsidR="00A744F3" w:rsidRPr="0021106F" w:rsidRDefault="00A744F3" w:rsidP="0021106F">
      <w:pPr>
        <w:rPr>
          <w:szCs w:val="24"/>
        </w:rPr>
      </w:pPr>
    </w:p>
    <w:sectPr w:rsidR="00A744F3" w:rsidRPr="0021106F" w:rsidSect="0021106F"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06F" w:rsidRDefault="0021106F" w:rsidP="0021106F">
      <w:r>
        <w:separator/>
      </w:r>
    </w:p>
  </w:endnote>
  <w:endnote w:type="continuationSeparator" w:id="0">
    <w:p w:rsidR="0021106F" w:rsidRDefault="0021106F" w:rsidP="0021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1DD" w:rsidRPr="000621DD" w:rsidRDefault="000621DD" w:rsidP="000621DD">
    <w:pPr>
      <w:pStyle w:val="Header"/>
      <w:rPr>
        <w:rFonts w:ascii="Arial Narrow" w:hAnsi="Arial Narrow"/>
        <w:b/>
        <w:smallCaps/>
        <w:sz w:val="20"/>
        <w:szCs w:val="20"/>
      </w:rPr>
    </w:pPr>
    <w:r w:rsidRPr="000621DD">
      <w:rPr>
        <w:rFonts w:ascii="Arial Narrow" w:hAnsi="Arial Narrow"/>
        <w:b/>
        <w:smallCaps/>
        <w:sz w:val="20"/>
        <w:szCs w:val="20"/>
      </w:rPr>
      <w:t>Gavilan College | Research, Planning, and Institutional Effectiveness</w:t>
    </w:r>
    <w:r w:rsidRPr="000621DD">
      <w:rPr>
        <w:rFonts w:ascii="Arial Narrow" w:hAnsi="Arial Narrow"/>
        <w:b/>
        <w:smallCaps/>
        <w:sz w:val="20"/>
        <w:szCs w:val="20"/>
      </w:rPr>
      <w:tab/>
    </w:r>
    <w:sdt>
      <w:sdtPr>
        <w:rPr>
          <w:rFonts w:ascii="Arial Narrow" w:hAnsi="Arial Narrow"/>
          <w:b/>
          <w:smallCaps/>
          <w:sz w:val="20"/>
          <w:szCs w:val="20"/>
        </w:rPr>
        <w:id w:val="-170678561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621DD">
          <w:rPr>
            <w:rFonts w:ascii="Arial Narrow" w:hAnsi="Arial Narrow"/>
            <w:b/>
            <w:smallCaps/>
            <w:sz w:val="20"/>
            <w:szCs w:val="20"/>
          </w:rPr>
          <w:fldChar w:fldCharType="begin"/>
        </w:r>
        <w:r w:rsidRPr="000621DD">
          <w:rPr>
            <w:rFonts w:ascii="Arial Narrow" w:hAnsi="Arial Narrow"/>
            <w:b/>
            <w:smallCaps/>
            <w:sz w:val="20"/>
            <w:szCs w:val="20"/>
          </w:rPr>
          <w:instrText xml:space="preserve"> PAGE   \* MERGEFORMAT </w:instrText>
        </w:r>
        <w:r w:rsidRPr="000621DD">
          <w:rPr>
            <w:rFonts w:ascii="Arial Narrow" w:hAnsi="Arial Narrow"/>
            <w:b/>
            <w:smallCaps/>
            <w:sz w:val="20"/>
            <w:szCs w:val="20"/>
          </w:rPr>
          <w:fldChar w:fldCharType="separate"/>
        </w:r>
        <w:r w:rsidR="00DB5534">
          <w:rPr>
            <w:rFonts w:ascii="Arial Narrow" w:hAnsi="Arial Narrow"/>
            <w:b/>
            <w:smallCaps/>
            <w:noProof/>
            <w:sz w:val="20"/>
            <w:szCs w:val="20"/>
          </w:rPr>
          <w:t>2</w:t>
        </w:r>
        <w:r w:rsidRPr="000621DD">
          <w:rPr>
            <w:rFonts w:ascii="Arial Narrow" w:hAnsi="Arial Narrow"/>
            <w:b/>
            <w:smallCaps/>
            <w:noProof/>
            <w:sz w:val="20"/>
            <w:szCs w:val="20"/>
          </w:rPr>
          <w:fldChar w:fldCharType="end"/>
        </w:r>
      </w:sdtContent>
    </w:sdt>
  </w:p>
  <w:p w:rsidR="0021106F" w:rsidRPr="0021106F" w:rsidRDefault="000621DD">
    <w:pPr>
      <w:pStyle w:val="Footer"/>
      <w:rPr>
        <w:rFonts w:ascii="Arial Narrow" w:hAnsi="Arial Narrow"/>
        <w:b/>
        <w:i/>
        <w:sz w:val="20"/>
      </w:rPr>
    </w:pPr>
    <w:r>
      <w:rPr>
        <w:rFonts w:ascii="Arial Narrow" w:hAnsi="Arial Narrow"/>
        <w:b/>
        <w:i/>
        <w:sz w:val="20"/>
      </w:rPr>
      <w:t>“Institutional Research – Use it for good, never for evil.”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06F" w:rsidRPr="0021106F" w:rsidRDefault="0021106F" w:rsidP="0021106F">
    <w:pPr>
      <w:pStyle w:val="Footer"/>
      <w:rPr>
        <w:rFonts w:ascii="Arial Narrow" w:hAnsi="Arial Narrow"/>
        <w:b/>
        <w:smallCaps/>
        <w:sz w:val="20"/>
      </w:rPr>
    </w:pPr>
    <w:r w:rsidRPr="0021106F">
      <w:rPr>
        <w:rFonts w:ascii="Arial Narrow" w:hAnsi="Arial Narrow"/>
        <w:b/>
        <w:smallCaps/>
        <w:sz w:val="20"/>
      </w:rPr>
      <w:t>Gavilan College | Research, Planning, and Institutional Effectiveness</w:t>
    </w:r>
  </w:p>
  <w:p w:rsidR="0021106F" w:rsidRPr="0021106F" w:rsidRDefault="0021106F" w:rsidP="0021106F">
    <w:pPr>
      <w:pStyle w:val="Footer"/>
      <w:rPr>
        <w:rFonts w:ascii="Arial Narrow" w:hAnsi="Arial Narrow"/>
        <w:b/>
        <w:i/>
        <w:sz w:val="20"/>
      </w:rPr>
    </w:pPr>
    <w:r w:rsidRPr="0021106F">
      <w:rPr>
        <w:rFonts w:ascii="Arial Narrow" w:hAnsi="Arial Narrow"/>
        <w:b/>
        <w:i/>
        <w:sz w:val="20"/>
      </w:rPr>
      <w:t>“Institutional Research – Use it for good, never for evil.”</w:t>
    </w:r>
  </w:p>
  <w:p w:rsidR="0021106F" w:rsidRDefault="002110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06F" w:rsidRDefault="0021106F" w:rsidP="0021106F">
      <w:r>
        <w:separator/>
      </w:r>
    </w:p>
  </w:footnote>
  <w:footnote w:type="continuationSeparator" w:id="0">
    <w:p w:rsidR="0021106F" w:rsidRDefault="0021106F" w:rsidP="00211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06F" w:rsidRDefault="0021106F" w:rsidP="0021106F">
    <w:pPr>
      <w:pStyle w:val="Header"/>
      <w:jc w:val="right"/>
      <w:rPr>
        <w:rFonts w:ascii="Arial Narrow" w:hAnsi="Arial Narrow"/>
        <w:b/>
        <w:sz w:val="20"/>
      </w:rPr>
    </w:pPr>
    <w:r w:rsidRPr="0021106F">
      <w:rPr>
        <w:rFonts w:ascii="Arial Narrow" w:hAnsi="Arial Narrow"/>
        <w:b/>
        <w:sz w:val="20"/>
      </w:rPr>
      <w:t>Fundamentals of Enrollment Management</w:t>
    </w:r>
  </w:p>
  <w:p w:rsidR="000621DD" w:rsidRPr="000621DD" w:rsidRDefault="000621DD" w:rsidP="0021106F">
    <w:pPr>
      <w:pStyle w:val="Header"/>
      <w:jc w:val="right"/>
      <w:rPr>
        <w:rFonts w:ascii="Arial Narrow" w:hAnsi="Arial Narrow"/>
        <w:b/>
        <w:sz w:val="20"/>
        <w:szCs w:val="20"/>
      </w:rPr>
    </w:pPr>
    <w:r w:rsidRPr="000621DD">
      <w:rPr>
        <w:rFonts w:ascii="Arial Narrow" w:hAnsi="Arial Narrow"/>
        <w:b/>
        <w:sz w:val="20"/>
        <w:szCs w:val="20"/>
      </w:rPr>
      <w:t>Department Chair Training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1553"/>
    <w:multiLevelType w:val="hybridMultilevel"/>
    <w:tmpl w:val="C6DC9968"/>
    <w:lvl w:ilvl="0" w:tplc="3CE480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B6647"/>
    <w:multiLevelType w:val="hybridMultilevel"/>
    <w:tmpl w:val="B0A67C22"/>
    <w:lvl w:ilvl="0" w:tplc="3CE480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E7B0C"/>
    <w:multiLevelType w:val="hybridMultilevel"/>
    <w:tmpl w:val="81CA8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768BB"/>
    <w:multiLevelType w:val="hybridMultilevel"/>
    <w:tmpl w:val="519433D8"/>
    <w:lvl w:ilvl="0" w:tplc="3CE48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BC60B3"/>
    <w:multiLevelType w:val="hybridMultilevel"/>
    <w:tmpl w:val="00E22E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7315F17"/>
    <w:multiLevelType w:val="hybridMultilevel"/>
    <w:tmpl w:val="72885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8730A8"/>
    <w:multiLevelType w:val="hybridMultilevel"/>
    <w:tmpl w:val="C694AC12"/>
    <w:lvl w:ilvl="0" w:tplc="3CE480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7F4DC0"/>
    <w:multiLevelType w:val="hybridMultilevel"/>
    <w:tmpl w:val="18F84D76"/>
    <w:lvl w:ilvl="0" w:tplc="3CE480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053E1"/>
    <w:multiLevelType w:val="hybridMultilevel"/>
    <w:tmpl w:val="343896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FE323B6"/>
    <w:multiLevelType w:val="hybridMultilevel"/>
    <w:tmpl w:val="5AA03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06F"/>
    <w:rsid w:val="000621DD"/>
    <w:rsid w:val="00192A79"/>
    <w:rsid w:val="001B4482"/>
    <w:rsid w:val="0021106F"/>
    <w:rsid w:val="00435B9B"/>
    <w:rsid w:val="008B3C92"/>
    <w:rsid w:val="00A744F3"/>
    <w:rsid w:val="00C34D94"/>
    <w:rsid w:val="00C514C5"/>
    <w:rsid w:val="00DB5534"/>
    <w:rsid w:val="00E4603D"/>
    <w:rsid w:val="00F2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3B9"/>
    <w:pPr>
      <w:keepNext/>
      <w:keepLines/>
      <w:spacing w:before="24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qFormat/>
    <w:rsid w:val="001B4482"/>
    <w:pPr>
      <w:keepNext/>
      <w:tabs>
        <w:tab w:val="left" w:pos="1800"/>
        <w:tab w:val="left" w:pos="4320"/>
        <w:tab w:val="left" w:pos="6030"/>
        <w:tab w:val="left" w:pos="8100"/>
      </w:tabs>
      <w:outlineLvl w:val="1"/>
    </w:pPr>
    <w:rPr>
      <w:rFonts w:eastAsia="Times New Roman" w:cs="Times New Roman"/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603D"/>
    <w:pPr>
      <w:keepNext/>
      <w:keepLines/>
      <w:spacing w:before="4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53B9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B4482"/>
    <w:rPr>
      <w:rFonts w:eastAsia="Times New Roman" w:cs="Times New Roman"/>
      <w:b/>
      <w:sz w:val="3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253B9"/>
    <w:rPr>
      <w:rFonts w:eastAsiaTheme="majorEastAsia" w:cstheme="majorBidi"/>
      <w:b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4603D"/>
    <w:rPr>
      <w:rFonts w:eastAsiaTheme="majorEastAsia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253B9"/>
    <w:rPr>
      <w:rFonts w:eastAsiaTheme="majorEastAsia" w:cstheme="majorBidi"/>
      <w:b/>
      <w:iCs/>
    </w:rPr>
  </w:style>
  <w:style w:type="paragraph" w:styleId="ListParagraph">
    <w:name w:val="List Paragraph"/>
    <w:basedOn w:val="Normal"/>
    <w:uiPriority w:val="34"/>
    <w:qFormat/>
    <w:rsid w:val="0021106F"/>
    <w:pPr>
      <w:ind w:left="720"/>
      <w:contextualSpacing/>
    </w:pPr>
    <w:rPr>
      <w:rFonts w:eastAsia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2110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06F"/>
  </w:style>
  <w:style w:type="paragraph" w:styleId="Footer">
    <w:name w:val="footer"/>
    <w:basedOn w:val="Normal"/>
    <w:link w:val="FooterChar"/>
    <w:uiPriority w:val="99"/>
    <w:unhideWhenUsed/>
    <w:rsid w:val="002110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06F"/>
  </w:style>
  <w:style w:type="paragraph" w:styleId="BalloonText">
    <w:name w:val="Balloon Text"/>
    <w:basedOn w:val="Normal"/>
    <w:link w:val="BalloonTextChar"/>
    <w:uiPriority w:val="99"/>
    <w:semiHidden/>
    <w:unhideWhenUsed/>
    <w:rsid w:val="00DB55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5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3B9"/>
    <w:pPr>
      <w:keepNext/>
      <w:keepLines/>
      <w:spacing w:before="24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qFormat/>
    <w:rsid w:val="001B4482"/>
    <w:pPr>
      <w:keepNext/>
      <w:tabs>
        <w:tab w:val="left" w:pos="1800"/>
        <w:tab w:val="left" w:pos="4320"/>
        <w:tab w:val="left" w:pos="6030"/>
        <w:tab w:val="left" w:pos="8100"/>
      </w:tabs>
      <w:outlineLvl w:val="1"/>
    </w:pPr>
    <w:rPr>
      <w:rFonts w:eastAsia="Times New Roman" w:cs="Times New Roman"/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603D"/>
    <w:pPr>
      <w:keepNext/>
      <w:keepLines/>
      <w:spacing w:before="4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53B9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B4482"/>
    <w:rPr>
      <w:rFonts w:eastAsia="Times New Roman" w:cs="Times New Roman"/>
      <w:b/>
      <w:sz w:val="3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253B9"/>
    <w:rPr>
      <w:rFonts w:eastAsiaTheme="majorEastAsia" w:cstheme="majorBidi"/>
      <w:b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4603D"/>
    <w:rPr>
      <w:rFonts w:eastAsiaTheme="majorEastAsia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253B9"/>
    <w:rPr>
      <w:rFonts w:eastAsiaTheme="majorEastAsia" w:cstheme="majorBidi"/>
      <w:b/>
      <w:iCs/>
    </w:rPr>
  </w:style>
  <w:style w:type="paragraph" w:styleId="ListParagraph">
    <w:name w:val="List Paragraph"/>
    <w:basedOn w:val="Normal"/>
    <w:uiPriority w:val="34"/>
    <w:qFormat/>
    <w:rsid w:val="0021106F"/>
    <w:pPr>
      <w:ind w:left="720"/>
      <w:contextualSpacing/>
    </w:pPr>
    <w:rPr>
      <w:rFonts w:eastAsia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2110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06F"/>
  </w:style>
  <w:style w:type="paragraph" w:styleId="Footer">
    <w:name w:val="footer"/>
    <w:basedOn w:val="Normal"/>
    <w:link w:val="FooterChar"/>
    <w:uiPriority w:val="99"/>
    <w:unhideWhenUsed/>
    <w:rsid w:val="002110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06F"/>
  </w:style>
  <w:style w:type="paragraph" w:styleId="BalloonText">
    <w:name w:val="Balloon Text"/>
    <w:basedOn w:val="Normal"/>
    <w:link w:val="BalloonTextChar"/>
    <w:uiPriority w:val="99"/>
    <w:semiHidden/>
    <w:unhideWhenUsed/>
    <w:rsid w:val="00DB55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079C3-5EEB-4897-A7A2-61FC50E7B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773</Words>
  <Characters>4409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Gavilan College</Company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Wruck</dc:creator>
  <cp:lastModifiedBy>Administrator</cp:lastModifiedBy>
  <cp:revision>2</cp:revision>
  <dcterms:created xsi:type="dcterms:W3CDTF">2018-09-13T18:14:00Z</dcterms:created>
  <dcterms:modified xsi:type="dcterms:W3CDTF">2018-09-13T18:14:00Z</dcterms:modified>
</cp:coreProperties>
</file>